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59D1" w:rsidRDefault="000263E1">
      <w:pPr>
        <w:pStyle w:val="Textbody"/>
        <w:jc w:val="center"/>
        <w:rPr>
          <w:b/>
          <w:bCs/>
          <w:sz w:val="32"/>
          <w:szCs w:val="28"/>
        </w:rPr>
      </w:pPr>
      <w:bookmarkStart w:id="0" w:name="_GoBack"/>
      <w:bookmarkEnd w:id="0"/>
      <w:r>
        <w:rPr>
          <w:b/>
          <w:bCs/>
          <w:sz w:val="32"/>
          <w:szCs w:val="28"/>
        </w:rPr>
        <w:t>Uchwała nr 2020-VII-3</w:t>
      </w:r>
    </w:p>
    <w:p w:rsidR="005059D1" w:rsidRDefault="005059D1">
      <w:pPr>
        <w:pStyle w:val="Textbody"/>
        <w:jc w:val="center"/>
        <w:rPr>
          <w:b/>
          <w:bCs/>
          <w:sz w:val="28"/>
          <w:szCs w:val="28"/>
        </w:rPr>
      </w:pPr>
    </w:p>
    <w:p w:rsidR="005059D1" w:rsidRDefault="000263E1">
      <w:pPr>
        <w:pStyle w:val="Textbody"/>
        <w:spacing w:after="0"/>
        <w:rPr>
          <w:sz w:val="28"/>
          <w:szCs w:val="28"/>
        </w:rPr>
      </w:pPr>
      <w:r>
        <w:rPr>
          <w:sz w:val="28"/>
          <w:szCs w:val="28"/>
        </w:rPr>
        <w:t>Zarządu Regionalnego Oddziału PTTK w Częstochowie z dn. 1 grudnia 2020 r</w:t>
      </w:r>
    </w:p>
    <w:p w:rsidR="005059D1" w:rsidRDefault="000263E1">
      <w:pPr>
        <w:pStyle w:val="Standard"/>
        <w:tabs>
          <w:tab w:val="left" w:pos="2268"/>
        </w:tabs>
        <w:rPr>
          <w:sz w:val="28"/>
          <w:szCs w:val="28"/>
        </w:rPr>
      </w:pPr>
      <w:r>
        <w:rPr>
          <w:b/>
          <w:bCs/>
          <w:sz w:val="28"/>
          <w:szCs w:val="28"/>
        </w:rPr>
        <w:t>w sprawie ustalenia wysokości składki członkowskiej PTTK w Regionalnym Oddziale PTTK w Częstochowie w 2021 r</w:t>
      </w:r>
      <w:r>
        <w:rPr>
          <w:sz w:val="28"/>
          <w:szCs w:val="28"/>
        </w:rPr>
        <w:t>.</w:t>
      </w:r>
    </w:p>
    <w:p w:rsidR="005059D1" w:rsidRDefault="005059D1">
      <w:pPr>
        <w:pStyle w:val="Textbody"/>
        <w:jc w:val="both"/>
        <w:rPr>
          <w:b/>
        </w:rPr>
      </w:pPr>
    </w:p>
    <w:p w:rsidR="005059D1" w:rsidRDefault="000263E1">
      <w:pPr>
        <w:pStyle w:val="WW-Tekstpodstawowy2"/>
      </w:pPr>
      <w:r>
        <w:t>Zarząd Regionalnego Oddziału PTTK na podstawie Statutu Oddziału oraz Statutu PTTK w oparciu             o Uchwały ZG PTTK nr 189/XIX/2020 z dnia 26 września 2020  ustala co następuje:</w:t>
      </w:r>
    </w:p>
    <w:p w:rsidR="005059D1" w:rsidRDefault="005059D1">
      <w:pPr>
        <w:pStyle w:val="WW-Tekstpodstawowy2"/>
      </w:pPr>
    </w:p>
    <w:p w:rsidR="005059D1" w:rsidRDefault="000263E1">
      <w:pPr>
        <w:pStyle w:val="WW-Tekstpodstawowy2"/>
      </w:pPr>
      <w:r>
        <w:t>§  1. Roczna składka członkowska w 2021 r. w Regionalnym Oddziale PTTK w Częstochowie wynosi:</w:t>
      </w:r>
    </w:p>
    <w:p w:rsidR="005059D1" w:rsidRDefault="000263E1">
      <w:pPr>
        <w:pStyle w:val="WW-Tekstpodstawowy2"/>
      </w:pPr>
      <w:r>
        <w:t xml:space="preserve">                               </w:t>
      </w:r>
      <w:r>
        <w:tab/>
        <w:t xml:space="preserve">normalna           </w:t>
      </w:r>
      <w:r>
        <w:tab/>
      </w:r>
      <w:r>
        <w:tab/>
      </w:r>
      <w:r>
        <w:rPr>
          <w:b/>
          <w:bCs/>
        </w:rPr>
        <w:t>65, 00 zł</w:t>
      </w:r>
    </w:p>
    <w:p w:rsidR="005059D1" w:rsidRDefault="000263E1">
      <w:pPr>
        <w:pStyle w:val="WW-Tekstpodstawowy2"/>
      </w:pPr>
      <w:r>
        <w:t xml:space="preserve">                               </w:t>
      </w:r>
      <w:r>
        <w:tab/>
        <w:t xml:space="preserve">ulgową           </w:t>
      </w:r>
      <w:r>
        <w:tab/>
      </w:r>
      <w:r>
        <w:tab/>
      </w:r>
      <w:r>
        <w:tab/>
      </w:r>
      <w:r>
        <w:rPr>
          <w:b/>
          <w:bCs/>
        </w:rPr>
        <w:t>40, 00 zł</w:t>
      </w:r>
    </w:p>
    <w:p w:rsidR="005059D1" w:rsidRDefault="000263E1">
      <w:pPr>
        <w:pStyle w:val="WW-Tekstpodstawowy2"/>
      </w:pPr>
      <w:r>
        <w:rPr>
          <w:b/>
          <w:bCs/>
        </w:rPr>
        <w:t xml:space="preserve">                               </w:t>
      </w:r>
      <w:r>
        <w:rPr>
          <w:b/>
          <w:bCs/>
        </w:rPr>
        <w:tab/>
      </w:r>
      <w:r>
        <w:t xml:space="preserve">ulgową  młodzieżową    </w:t>
      </w:r>
      <w:r>
        <w:rPr>
          <w:b/>
          <w:bCs/>
        </w:rPr>
        <w:t xml:space="preserve">     </w:t>
      </w:r>
      <w:r>
        <w:rPr>
          <w:b/>
          <w:bCs/>
        </w:rPr>
        <w:tab/>
        <w:t>30, 00 zł</w:t>
      </w:r>
    </w:p>
    <w:p w:rsidR="005059D1" w:rsidRDefault="000263E1">
      <w:pPr>
        <w:pStyle w:val="WW-Tekstpodstawowy2"/>
      </w:pPr>
      <w:r>
        <w:tab/>
      </w:r>
      <w:r>
        <w:tab/>
      </w:r>
      <w:r>
        <w:tab/>
        <w:t>ulgowa  młodz. za II półrocz</w:t>
      </w:r>
      <w:r>
        <w:tab/>
      </w:r>
      <w:r>
        <w:rPr>
          <w:b/>
          <w:bCs/>
        </w:rPr>
        <w:t>20,00 zł</w:t>
      </w:r>
    </w:p>
    <w:p w:rsidR="005059D1" w:rsidRDefault="005059D1">
      <w:pPr>
        <w:pStyle w:val="WW-Tekstpodstawowy2"/>
        <w:rPr>
          <w:b/>
          <w:bCs/>
        </w:rPr>
      </w:pPr>
    </w:p>
    <w:p w:rsidR="005059D1" w:rsidRDefault="000263E1">
      <w:pPr>
        <w:pStyle w:val="WW-Tekstpodstawowy2"/>
      </w:pPr>
      <w:r>
        <w:t>§  2. Składka roczna może być wnoszona jedynie za cały rok.</w:t>
      </w:r>
    </w:p>
    <w:p w:rsidR="005059D1" w:rsidRDefault="005059D1">
      <w:pPr>
        <w:pStyle w:val="WW-Tekstpodstawowy2"/>
      </w:pPr>
    </w:p>
    <w:p w:rsidR="005059D1" w:rsidRDefault="000263E1">
      <w:pPr>
        <w:pStyle w:val="WW-Tekstpodstawowy2"/>
      </w:pPr>
      <w:r>
        <w:t>§  3. Składka członkowska dzielona jest następująco:</w:t>
      </w:r>
    </w:p>
    <w:p w:rsidR="005059D1" w:rsidRDefault="000263E1">
      <w:pPr>
        <w:pStyle w:val="WW-Tekstpodstawowy2"/>
      </w:pPr>
      <w:r>
        <w:t xml:space="preserve">        </w:t>
      </w:r>
      <w:r>
        <w:rPr>
          <w:b/>
          <w:bCs/>
        </w:rPr>
        <w:t>normalna</w:t>
      </w:r>
      <w:r>
        <w:t xml:space="preserve">                  </w:t>
      </w:r>
      <w:r>
        <w:tab/>
      </w:r>
      <w:r>
        <w:rPr>
          <w:b/>
          <w:bCs/>
        </w:rPr>
        <w:t>40,- zł</w:t>
      </w:r>
      <w:r>
        <w:t xml:space="preserve"> jako składka podstawowa odprowadzana jest do ZG PTTK</w:t>
      </w:r>
    </w:p>
    <w:p w:rsidR="005059D1" w:rsidRDefault="000263E1">
      <w:pPr>
        <w:pStyle w:val="WW-Tekstpodstawowy2"/>
      </w:pPr>
      <w:r>
        <w:t xml:space="preserve">                               </w:t>
      </w:r>
      <w:r>
        <w:tab/>
      </w:r>
      <w:r>
        <w:tab/>
      </w:r>
      <w:r>
        <w:rPr>
          <w:b/>
          <w:bCs/>
        </w:rPr>
        <w:t>20,- zł</w:t>
      </w:r>
      <w:r>
        <w:t xml:space="preserve"> pozostaje do dyspozycji koła, klubu PTTK,</w:t>
      </w:r>
    </w:p>
    <w:p w:rsidR="005059D1" w:rsidRDefault="000263E1">
      <w:pPr>
        <w:pStyle w:val="WW-Tekstpodstawowy2"/>
      </w:pPr>
      <w:r>
        <w:t xml:space="preserve">                                         </w:t>
      </w:r>
      <w:r>
        <w:tab/>
      </w:r>
      <w:r>
        <w:rPr>
          <w:b/>
          <w:bCs/>
        </w:rPr>
        <w:t xml:space="preserve">  5,- zł</w:t>
      </w:r>
      <w:r>
        <w:t xml:space="preserve"> pozostaje do dyspozycji Oddziału PTTK.</w:t>
      </w:r>
    </w:p>
    <w:p w:rsidR="005059D1" w:rsidRDefault="005059D1">
      <w:pPr>
        <w:pStyle w:val="WW-Tekstpodstawowy2"/>
      </w:pPr>
    </w:p>
    <w:p w:rsidR="005059D1" w:rsidRDefault="000263E1">
      <w:pPr>
        <w:pStyle w:val="WW-Tekstpodstawowy2"/>
      </w:pPr>
      <w:r>
        <w:t xml:space="preserve">       </w:t>
      </w:r>
      <w:r>
        <w:rPr>
          <w:b/>
          <w:bCs/>
        </w:rPr>
        <w:t xml:space="preserve"> ulgowa </w:t>
      </w:r>
      <w:r>
        <w:t xml:space="preserve">       </w:t>
      </w:r>
      <w:r>
        <w:tab/>
      </w:r>
      <w:r>
        <w:tab/>
      </w:r>
      <w:r>
        <w:rPr>
          <w:b/>
          <w:bCs/>
        </w:rPr>
        <w:t xml:space="preserve">25,- zł </w:t>
      </w:r>
      <w:r>
        <w:t>jako składka podstawowa odprowadzana jest do ZG PTTK</w:t>
      </w:r>
    </w:p>
    <w:p w:rsidR="005059D1" w:rsidRDefault="000263E1">
      <w:pPr>
        <w:pStyle w:val="WW-Tekstpodstawowy2"/>
      </w:pPr>
      <w:r>
        <w:t xml:space="preserve">                               </w:t>
      </w:r>
      <w:r>
        <w:tab/>
      </w:r>
      <w:r>
        <w:tab/>
      </w:r>
      <w:r>
        <w:rPr>
          <w:b/>
          <w:bCs/>
        </w:rPr>
        <w:t>12,- zł</w:t>
      </w:r>
      <w:r>
        <w:t xml:space="preserve"> pozostaje do dyspozycji koła, klubu PTTK,</w:t>
      </w:r>
    </w:p>
    <w:p w:rsidR="005059D1" w:rsidRDefault="000263E1">
      <w:pPr>
        <w:pStyle w:val="WW-Tekstpodstawowy2"/>
      </w:pPr>
      <w:r>
        <w:t xml:space="preserve">                               </w:t>
      </w:r>
      <w:r>
        <w:tab/>
      </w:r>
      <w:r>
        <w:tab/>
      </w:r>
      <w:r>
        <w:rPr>
          <w:b/>
          <w:bCs/>
        </w:rPr>
        <w:t xml:space="preserve">  3,- zł</w:t>
      </w:r>
      <w:r>
        <w:t xml:space="preserve"> pozostaje do dyspozycji Oddziału PTTK.</w:t>
      </w:r>
    </w:p>
    <w:p w:rsidR="005059D1" w:rsidRDefault="005059D1">
      <w:pPr>
        <w:pStyle w:val="WW-Tekstpodstawowy2"/>
      </w:pPr>
    </w:p>
    <w:p w:rsidR="005059D1" w:rsidRDefault="000263E1">
      <w:pPr>
        <w:pStyle w:val="WW-Tekstpodstawowy2"/>
      </w:pPr>
      <w:r>
        <w:t xml:space="preserve">       </w:t>
      </w:r>
      <w:r>
        <w:rPr>
          <w:b/>
          <w:bCs/>
        </w:rPr>
        <w:t xml:space="preserve"> ulgowa młodz.</w:t>
      </w:r>
      <w:r>
        <w:t xml:space="preserve">  </w:t>
      </w:r>
      <w:r>
        <w:tab/>
      </w:r>
      <w:r>
        <w:rPr>
          <w:b/>
          <w:bCs/>
        </w:rPr>
        <w:t xml:space="preserve">20,- zł </w:t>
      </w:r>
      <w:r>
        <w:t>jako składka podstawowa odprowadzana jest do ZG PTTK</w:t>
      </w:r>
    </w:p>
    <w:p w:rsidR="005059D1" w:rsidRDefault="000263E1">
      <w:pPr>
        <w:pStyle w:val="WW-Tekstpodstawowy2"/>
      </w:pPr>
      <w:r>
        <w:t xml:space="preserve">                               </w:t>
      </w:r>
      <w:r>
        <w:tab/>
      </w:r>
      <w:r>
        <w:tab/>
      </w:r>
      <w:r>
        <w:rPr>
          <w:b/>
          <w:bCs/>
        </w:rPr>
        <w:t xml:space="preserve">  8,- zł</w:t>
      </w:r>
      <w:r>
        <w:t xml:space="preserve"> pozostaje do dyspozycji koła, klubu PTTK,</w:t>
      </w:r>
    </w:p>
    <w:p w:rsidR="005059D1" w:rsidRDefault="000263E1">
      <w:pPr>
        <w:pStyle w:val="WW-Tekstpodstawowy2"/>
      </w:pPr>
      <w:r>
        <w:t xml:space="preserve">                               </w:t>
      </w:r>
      <w:r>
        <w:tab/>
      </w:r>
      <w:r>
        <w:tab/>
      </w:r>
      <w:r>
        <w:rPr>
          <w:b/>
          <w:bCs/>
        </w:rPr>
        <w:t xml:space="preserve">  2,- zł</w:t>
      </w:r>
      <w:r>
        <w:t xml:space="preserve"> pozostaje do dyspozycji Oddziału PTTK.</w:t>
      </w:r>
    </w:p>
    <w:p w:rsidR="005059D1" w:rsidRDefault="005059D1">
      <w:pPr>
        <w:pStyle w:val="WW-Tekstpodstawowy2"/>
      </w:pPr>
    </w:p>
    <w:p w:rsidR="005059D1" w:rsidRDefault="000263E1">
      <w:pPr>
        <w:pStyle w:val="WW-Tekstpodstawowy2"/>
      </w:pPr>
      <w:r>
        <w:t xml:space="preserve">         </w:t>
      </w:r>
      <w:r>
        <w:rPr>
          <w:b/>
          <w:bCs/>
        </w:rPr>
        <w:t>ulgowa</w:t>
      </w:r>
      <w:r>
        <w:tab/>
      </w:r>
      <w:r>
        <w:tab/>
      </w:r>
      <w:r>
        <w:tab/>
      </w:r>
      <w:r>
        <w:rPr>
          <w:b/>
          <w:bCs/>
        </w:rPr>
        <w:t>17,- zł</w:t>
      </w:r>
      <w:r>
        <w:t xml:space="preserve"> jako składka podstawowa odprowadzana jest do ZG PTTK</w:t>
      </w:r>
    </w:p>
    <w:p w:rsidR="005059D1" w:rsidRDefault="000263E1">
      <w:pPr>
        <w:pStyle w:val="WW-Tekstpodstawowy2"/>
      </w:pPr>
      <w:r>
        <w:t xml:space="preserve"> za II półrocze (od 1.09)</w:t>
      </w:r>
      <w:r>
        <w:tab/>
      </w:r>
      <w:r>
        <w:rPr>
          <w:b/>
          <w:bCs/>
        </w:rPr>
        <w:t xml:space="preserve">  2,- zł</w:t>
      </w:r>
      <w:r>
        <w:t xml:space="preserve"> pozostaje do dyspozycji koła, klubu PTTK,  </w:t>
      </w:r>
    </w:p>
    <w:p w:rsidR="005059D1" w:rsidRDefault="000263E1">
      <w:pPr>
        <w:pStyle w:val="WW-Tekstpodstawowy2"/>
      </w:pPr>
      <w:r>
        <w:t xml:space="preserve">                               </w:t>
      </w:r>
      <w:r>
        <w:tab/>
      </w:r>
      <w:r>
        <w:tab/>
      </w:r>
      <w:r>
        <w:rPr>
          <w:b/>
          <w:bCs/>
        </w:rPr>
        <w:t xml:space="preserve">  1,- zł</w:t>
      </w:r>
      <w:r>
        <w:t xml:space="preserve"> pozostaje do dyspozycji Oddziału PTTK.</w:t>
      </w:r>
    </w:p>
    <w:p w:rsidR="005059D1" w:rsidRDefault="005059D1">
      <w:pPr>
        <w:pStyle w:val="WW-Tekstpodstawowy2"/>
      </w:pPr>
    </w:p>
    <w:p w:rsidR="005059D1" w:rsidRDefault="000263E1">
      <w:pPr>
        <w:pStyle w:val="WW-Tekstpodstawowy2"/>
      </w:pPr>
      <w:r>
        <w:t xml:space="preserve">§  4. Wpisowe, w oparciu o § 6 i § 7 Uchwały nr 189/XIX/2020 ZG PTTK wnoszone wraz ze złożeniem deklaracji członkowskiej wynosi </w:t>
      </w:r>
      <w:r>
        <w:rPr>
          <w:b/>
          <w:bCs/>
        </w:rPr>
        <w:t xml:space="preserve"> 8,- zł</w:t>
      </w:r>
      <w:r>
        <w:t xml:space="preserve"> i w całości przekazywane jest do ZG PTTK.</w:t>
      </w:r>
    </w:p>
    <w:p w:rsidR="005059D1" w:rsidRDefault="005059D1">
      <w:pPr>
        <w:pStyle w:val="WW-Tekstpodstawowy2"/>
      </w:pPr>
    </w:p>
    <w:p w:rsidR="005059D1" w:rsidRDefault="000263E1">
      <w:pPr>
        <w:pStyle w:val="WW-Tekstpodstawowy2"/>
      </w:pPr>
      <w:r>
        <w:t>§  5. Koła i kluby PTTK prowadzące samodzielnie księgowość oraz posiadające konto bankowe mogą nabywać znaczki członkowskie w biurze Oddziału po uiszczeniu opłaty podstawowej wraz z kwotą pozostającą do dyspozycji Oddziału określoną w § 3.</w:t>
      </w:r>
    </w:p>
    <w:p w:rsidR="005059D1" w:rsidRDefault="005059D1">
      <w:pPr>
        <w:pStyle w:val="WW-Tekstpodstawowy2"/>
      </w:pPr>
    </w:p>
    <w:p w:rsidR="005059D1" w:rsidRDefault="000263E1">
      <w:pPr>
        <w:pStyle w:val="WW-Tekstpodstawowy2"/>
      </w:pPr>
      <w:r>
        <w:t xml:space="preserve">§  6. Koszt duplikatu legitymacji wynosi </w:t>
      </w:r>
      <w:r>
        <w:rPr>
          <w:b/>
          <w:bCs/>
        </w:rPr>
        <w:t xml:space="preserve">8,- zł </w:t>
      </w:r>
      <w:r>
        <w:t>niezależnie od ceny właściwego znaczka członkowskiego.</w:t>
      </w:r>
    </w:p>
    <w:p w:rsidR="005059D1" w:rsidRDefault="005059D1">
      <w:pPr>
        <w:pStyle w:val="WW-Tekstpodstawowy2"/>
      </w:pPr>
    </w:p>
    <w:p w:rsidR="005059D1" w:rsidRDefault="000263E1">
      <w:pPr>
        <w:pStyle w:val="WW-Tekstpodstawowy2"/>
      </w:pPr>
      <w:r>
        <w:t>§  7. Wszelkie składki zaległe od dn. 1. kwietnia 2021 r. rozliczane będą w wysokości określonej               w odpowiednich Uchwałach Oddziału.</w:t>
      </w:r>
    </w:p>
    <w:p w:rsidR="005059D1" w:rsidRDefault="005059D1">
      <w:pPr>
        <w:pStyle w:val="WW-Tekstpodstawowy2"/>
      </w:pPr>
    </w:p>
    <w:p w:rsidR="005059D1" w:rsidRDefault="000263E1">
      <w:pPr>
        <w:pStyle w:val="WW-Tekstpodstawowy2"/>
      </w:pPr>
      <w:r>
        <w:t>§  8. Czynni nauczyciele oraz księża opłacają składkę członkowską ulgową.</w:t>
      </w:r>
    </w:p>
    <w:p w:rsidR="005059D1" w:rsidRDefault="000263E1">
      <w:pPr>
        <w:pStyle w:val="WW-Tekstpodstawowy2"/>
      </w:pPr>
      <w:r>
        <w:t xml:space="preserve">        Jedno z rodziców lub opiekunów prawnych osób małoletnich opłacający składkę za każdą osobę</w:t>
      </w:r>
      <w:r>
        <w:rPr>
          <w:bCs/>
        </w:rPr>
        <w:t xml:space="preserve">   </w:t>
      </w:r>
    </w:p>
    <w:p w:rsidR="005059D1" w:rsidRDefault="000263E1">
      <w:pPr>
        <w:pStyle w:val="WW-Tekstpodstawowy2"/>
        <w:rPr>
          <w:bCs/>
        </w:rPr>
      </w:pPr>
      <w:r>
        <w:rPr>
          <w:bCs/>
        </w:rPr>
        <w:t xml:space="preserve">        małoletnią (składka rodzinna). Podstawą przyjęci składki rodzinnej jest złożenie odpowiedniego</w:t>
      </w:r>
    </w:p>
    <w:p w:rsidR="005059D1" w:rsidRDefault="000263E1">
      <w:pPr>
        <w:pStyle w:val="WW-Tekstpodstawowy2"/>
        <w:rPr>
          <w:bCs/>
        </w:rPr>
      </w:pPr>
      <w:r>
        <w:rPr>
          <w:bCs/>
        </w:rPr>
        <w:t xml:space="preserve">        oświadczenia,</w:t>
      </w:r>
    </w:p>
    <w:p w:rsidR="005059D1" w:rsidRDefault="005059D1">
      <w:pPr>
        <w:pStyle w:val="Standard"/>
        <w:jc w:val="both"/>
      </w:pPr>
    </w:p>
    <w:p w:rsidR="005059D1" w:rsidRDefault="000263E1">
      <w:pPr>
        <w:pStyle w:val="Standard"/>
        <w:jc w:val="both"/>
      </w:pPr>
      <w:r>
        <w:t xml:space="preserve">§  9. </w:t>
      </w:r>
      <w:r>
        <w:rPr>
          <w:bCs/>
        </w:rPr>
        <w:t>Uchwała wchodzi w życie z dniem 1. stycznia 2021 r.</w:t>
      </w:r>
    </w:p>
    <w:p w:rsidR="005059D1" w:rsidRDefault="005059D1">
      <w:pPr>
        <w:pStyle w:val="Standard"/>
        <w:jc w:val="both"/>
      </w:pPr>
    </w:p>
    <w:p w:rsidR="005059D1" w:rsidRDefault="000263E1">
      <w:pPr>
        <w:pStyle w:val="Standard"/>
        <w:jc w:val="both"/>
      </w:pPr>
      <w:r>
        <w:t>Częstochowa</w:t>
      </w:r>
      <w:r w:rsidR="002839ED">
        <w:t xml:space="preserve">,  </w:t>
      </w:r>
      <w:r>
        <w:t>01.12.2020</w:t>
      </w:r>
      <w:r w:rsidR="002839ED">
        <w:t xml:space="preserve"> r.</w:t>
      </w:r>
    </w:p>
    <w:sectPr w:rsidR="005059D1" w:rsidSect="002839ED">
      <w:footnotePr>
        <w:numRestart w:val="eachPage"/>
      </w:footnotePr>
      <w:endnotePr>
        <w:numFmt w:val="decimal"/>
      </w:endnotePr>
      <w:pgSz w:w="11906" w:h="16838"/>
      <w:pgMar w:top="624" w:right="737" w:bottom="284" w:left="794" w:header="708" w:footer="708" w:gutter="0"/>
      <w:cols w: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9100E" w:rsidRDefault="0099100E">
      <w:r>
        <w:separator/>
      </w:r>
    </w:p>
  </w:endnote>
  <w:endnote w:type="continuationSeparator" w:id="0">
    <w:p w:rsidR="0099100E" w:rsidRDefault="009910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OpenSymbol">
    <w:charset w:val="00"/>
    <w:family w:val="auto"/>
    <w:pitch w:val="default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9100E" w:rsidRDefault="0099100E">
      <w:r>
        <w:rPr>
          <w:color w:val="000000"/>
        </w:rPr>
        <w:separator/>
      </w:r>
    </w:p>
  </w:footnote>
  <w:footnote w:type="continuationSeparator" w:id="0">
    <w:p w:rsidR="0099100E" w:rsidRDefault="0099100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8C6E09"/>
    <w:multiLevelType w:val="multilevel"/>
    <w:tmpl w:val="300EE036"/>
    <w:styleLink w:val="WW8Num8"/>
    <w:lvl w:ilvl="0">
      <w:start w:val="1"/>
      <w:numFmt w:val="decimal"/>
      <w:lvlText w:val="%1.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3."/>
      <w:lvlJc w:val="right"/>
    </w:lvl>
    <w:lvl w:ilvl="3">
      <w:start w:val="1"/>
      <w:numFmt w:val="decimal"/>
      <w:lvlText w:val="%4."/>
      <w:lvlJc w:val="left"/>
    </w:lvl>
    <w:lvl w:ilvl="4">
      <w:start w:val="1"/>
      <w:numFmt w:val="lowerLetter"/>
      <w:lvlText w:val="%5."/>
      <w:lvlJc w:val="left"/>
    </w:lvl>
    <w:lvl w:ilvl="5">
      <w:start w:val="1"/>
      <w:numFmt w:val="lowerRoman"/>
      <w:lvlText w:val="%6."/>
      <w:lvlJc w:val="right"/>
    </w:lvl>
    <w:lvl w:ilvl="6">
      <w:start w:val="1"/>
      <w:numFmt w:val="decimal"/>
      <w:lvlText w:val="%7."/>
      <w:lvlJc w:val="left"/>
    </w:lvl>
    <w:lvl w:ilvl="7">
      <w:start w:val="1"/>
      <w:numFmt w:val="lowerLetter"/>
      <w:lvlText w:val="%8."/>
      <w:lvlJc w:val="left"/>
    </w:lvl>
    <w:lvl w:ilvl="8">
      <w:start w:val="1"/>
      <w:numFmt w:val="lowerRoman"/>
      <w:lvlText w:val="%9."/>
      <w:lvlJc w:val="right"/>
    </w:lvl>
  </w:abstractNum>
  <w:abstractNum w:abstractNumId="1">
    <w:nsid w:val="18A82D3A"/>
    <w:multiLevelType w:val="multilevel"/>
    <w:tmpl w:val="AF527D3A"/>
    <w:styleLink w:val="WW8Num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567" w:hanging="283"/>
      </w:pPr>
    </w:lvl>
    <w:lvl w:ilvl="2">
      <w:start w:val="1"/>
      <w:numFmt w:val="decimal"/>
      <w:lvlText w:val="%3."/>
      <w:lvlJc w:val="left"/>
      <w:pPr>
        <w:ind w:left="850" w:hanging="283"/>
      </w:pPr>
    </w:lvl>
    <w:lvl w:ilvl="3">
      <w:start w:val="1"/>
      <w:numFmt w:val="decimal"/>
      <w:lvlText w:val="%4."/>
      <w:lvlJc w:val="left"/>
      <w:pPr>
        <w:ind w:left="1134" w:hanging="283"/>
      </w:pPr>
    </w:lvl>
    <w:lvl w:ilvl="4">
      <w:start w:val="1"/>
      <w:numFmt w:val="decimal"/>
      <w:lvlText w:val="%5."/>
      <w:lvlJc w:val="left"/>
      <w:pPr>
        <w:ind w:left="1417" w:hanging="283"/>
      </w:pPr>
    </w:lvl>
    <w:lvl w:ilvl="5">
      <w:start w:val="1"/>
      <w:numFmt w:val="decimal"/>
      <w:lvlText w:val="%6."/>
      <w:lvlJc w:val="left"/>
      <w:pPr>
        <w:ind w:left="1701" w:hanging="283"/>
      </w:pPr>
    </w:lvl>
    <w:lvl w:ilvl="6">
      <w:start w:val="1"/>
      <w:numFmt w:val="decimal"/>
      <w:lvlText w:val="%7."/>
      <w:lvlJc w:val="left"/>
      <w:pPr>
        <w:ind w:left="1984" w:hanging="283"/>
      </w:pPr>
    </w:lvl>
    <w:lvl w:ilvl="7">
      <w:start w:val="1"/>
      <w:numFmt w:val="decimal"/>
      <w:lvlText w:val="%8."/>
      <w:lvlJc w:val="left"/>
      <w:pPr>
        <w:ind w:left="2268" w:hanging="283"/>
      </w:pPr>
    </w:lvl>
    <w:lvl w:ilvl="8">
      <w:start w:val="1"/>
      <w:numFmt w:val="decimal"/>
      <w:lvlText w:val="%9."/>
      <w:lvlJc w:val="left"/>
      <w:pPr>
        <w:ind w:left="2551" w:hanging="283"/>
      </w:pPr>
    </w:lvl>
  </w:abstractNum>
  <w:abstractNum w:abstractNumId="2">
    <w:nsid w:val="29A43EB0"/>
    <w:multiLevelType w:val="multilevel"/>
    <w:tmpl w:val="49CA382E"/>
    <w:styleLink w:val="WW8Num1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567" w:hanging="283"/>
      </w:pPr>
    </w:lvl>
    <w:lvl w:ilvl="2">
      <w:start w:val="1"/>
      <w:numFmt w:val="decimal"/>
      <w:lvlText w:val="%3."/>
      <w:lvlJc w:val="left"/>
      <w:pPr>
        <w:ind w:left="850" w:hanging="283"/>
      </w:pPr>
    </w:lvl>
    <w:lvl w:ilvl="3">
      <w:start w:val="1"/>
      <w:numFmt w:val="decimal"/>
      <w:lvlText w:val="%4."/>
      <w:lvlJc w:val="left"/>
      <w:pPr>
        <w:ind w:left="1134" w:hanging="283"/>
      </w:pPr>
    </w:lvl>
    <w:lvl w:ilvl="4">
      <w:start w:val="1"/>
      <w:numFmt w:val="decimal"/>
      <w:lvlText w:val="%5."/>
      <w:lvlJc w:val="left"/>
      <w:pPr>
        <w:ind w:left="1417" w:hanging="283"/>
      </w:pPr>
    </w:lvl>
    <w:lvl w:ilvl="5">
      <w:start w:val="1"/>
      <w:numFmt w:val="decimal"/>
      <w:lvlText w:val="%6."/>
      <w:lvlJc w:val="left"/>
      <w:pPr>
        <w:ind w:left="1701" w:hanging="283"/>
      </w:pPr>
    </w:lvl>
    <w:lvl w:ilvl="6">
      <w:start w:val="1"/>
      <w:numFmt w:val="decimal"/>
      <w:lvlText w:val="%7."/>
      <w:lvlJc w:val="left"/>
      <w:pPr>
        <w:ind w:left="1984" w:hanging="283"/>
      </w:pPr>
    </w:lvl>
    <w:lvl w:ilvl="7">
      <w:start w:val="1"/>
      <w:numFmt w:val="decimal"/>
      <w:lvlText w:val="%8."/>
      <w:lvlJc w:val="left"/>
      <w:pPr>
        <w:ind w:left="2268" w:hanging="283"/>
      </w:pPr>
    </w:lvl>
    <w:lvl w:ilvl="8">
      <w:start w:val="1"/>
      <w:numFmt w:val="decimal"/>
      <w:lvlText w:val="%9."/>
      <w:lvlJc w:val="left"/>
      <w:pPr>
        <w:ind w:left="2551" w:hanging="283"/>
      </w:pPr>
    </w:lvl>
  </w:abstractNum>
  <w:abstractNum w:abstractNumId="3">
    <w:nsid w:val="46847179"/>
    <w:multiLevelType w:val="multilevel"/>
    <w:tmpl w:val="D8F015A0"/>
    <w:styleLink w:val="WW8Num7"/>
    <w:lvl w:ilvl="0">
      <w:start w:val="1"/>
      <w:numFmt w:val="decimal"/>
      <w:lvlText w:val="%1.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3."/>
      <w:lvlJc w:val="right"/>
    </w:lvl>
    <w:lvl w:ilvl="3">
      <w:start w:val="1"/>
      <w:numFmt w:val="decimal"/>
      <w:lvlText w:val="%4."/>
      <w:lvlJc w:val="left"/>
    </w:lvl>
    <w:lvl w:ilvl="4">
      <w:start w:val="1"/>
      <w:numFmt w:val="lowerLetter"/>
      <w:lvlText w:val="%5."/>
      <w:lvlJc w:val="left"/>
    </w:lvl>
    <w:lvl w:ilvl="5">
      <w:start w:val="1"/>
      <w:numFmt w:val="lowerRoman"/>
      <w:lvlText w:val="%6."/>
      <w:lvlJc w:val="right"/>
    </w:lvl>
    <w:lvl w:ilvl="6">
      <w:start w:val="1"/>
      <w:numFmt w:val="decimal"/>
      <w:lvlText w:val="%7."/>
      <w:lvlJc w:val="left"/>
    </w:lvl>
    <w:lvl w:ilvl="7">
      <w:start w:val="1"/>
      <w:numFmt w:val="lowerLetter"/>
      <w:lvlText w:val="%8."/>
      <w:lvlJc w:val="left"/>
    </w:lvl>
    <w:lvl w:ilvl="8">
      <w:start w:val="1"/>
      <w:numFmt w:val="lowerRoman"/>
      <w:lvlText w:val="%9."/>
      <w:lvlJc w:val="right"/>
    </w:lvl>
  </w:abstractNum>
  <w:abstractNum w:abstractNumId="4">
    <w:nsid w:val="4D0169CD"/>
    <w:multiLevelType w:val="multilevel"/>
    <w:tmpl w:val="5D644840"/>
    <w:styleLink w:val="WW8Num3"/>
    <w:lvl w:ilvl="0">
      <w:start w:val="1"/>
      <w:numFmt w:val="decimal"/>
      <w:lvlText w:val="%1."/>
      <w:lvlJc w:val="left"/>
      <w:pPr>
        <w:ind w:left="283" w:hanging="283"/>
      </w:pPr>
    </w:lvl>
    <w:lvl w:ilvl="1">
      <w:start w:val="1"/>
      <w:numFmt w:val="decimal"/>
      <w:lvlText w:val="%2."/>
      <w:lvlJc w:val="left"/>
      <w:pPr>
        <w:ind w:left="567" w:hanging="283"/>
      </w:pPr>
    </w:lvl>
    <w:lvl w:ilvl="2">
      <w:start w:val="1"/>
      <w:numFmt w:val="decimal"/>
      <w:lvlText w:val="%3."/>
      <w:lvlJc w:val="left"/>
      <w:pPr>
        <w:ind w:left="850" w:hanging="283"/>
      </w:pPr>
    </w:lvl>
    <w:lvl w:ilvl="3">
      <w:start w:val="1"/>
      <w:numFmt w:val="decimal"/>
      <w:lvlText w:val="%4."/>
      <w:lvlJc w:val="left"/>
      <w:pPr>
        <w:ind w:left="1134" w:hanging="283"/>
      </w:pPr>
    </w:lvl>
    <w:lvl w:ilvl="4">
      <w:start w:val="1"/>
      <w:numFmt w:val="decimal"/>
      <w:lvlText w:val="%5."/>
      <w:lvlJc w:val="left"/>
      <w:pPr>
        <w:ind w:left="1417" w:hanging="283"/>
      </w:pPr>
    </w:lvl>
    <w:lvl w:ilvl="5">
      <w:start w:val="1"/>
      <w:numFmt w:val="decimal"/>
      <w:lvlText w:val="%6."/>
      <w:lvlJc w:val="left"/>
      <w:pPr>
        <w:ind w:left="1701" w:hanging="283"/>
      </w:pPr>
    </w:lvl>
    <w:lvl w:ilvl="6">
      <w:start w:val="1"/>
      <w:numFmt w:val="decimal"/>
      <w:lvlText w:val="%7."/>
      <w:lvlJc w:val="left"/>
      <w:pPr>
        <w:ind w:left="1984" w:hanging="283"/>
      </w:pPr>
    </w:lvl>
    <w:lvl w:ilvl="7">
      <w:start w:val="1"/>
      <w:numFmt w:val="decimal"/>
      <w:lvlText w:val="%8."/>
      <w:lvlJc w:val="left"/>
      <w:pPr>
        <w:ind w:left="2268" w:hanging="283"/>
      </w:pPr>
    </w:lvl>
    <w:lvl w:ilvl="8">
      <w:start w:val="1"/>
      <w:numFmt w:val="decimal"/>
      <w:lvlText w:val="%9."/>
      <w:lvlJc w:val="left"/>
      <w:pPr>
        <w:ind w:left="2551" w:hanging="283"/>
      </w:pPr>
    </w:lvl>
  </w:abstractNum>
  <w:abstractNum w:abstractNumId="5">
    <w:nsid w:val="591425C9"/>
    <w:multiLevelType w:val="multilevel"/>
    <w:tmpl w:val="AC3291F2"/>
    <w:styleLink w:val="WW8Num2"/>
    <w:lvl w:ilvl="0">
      <w:start w:val="1"/>
      <w:numFmt w:val="decimal"/>
      <w:lvlText w:val="%1."/>
      <w:lvlJc w:val="left"/>
      <w:pPr>
        <w:ind w:left="283" w:hanging="283"/>
      </w:pPr>
    </w:lvl>
    <w:lvl w:ilvl="1">
      <w:start w:val="1"/>
      <w:numFmt w:val="decimal"/>
      <w:lvlText w:val="%2."/>
      <w:lvlJc w:val="left"/>
      <w:pPr>
        <w:ind w:left="567" w:hanging="283"/>
      </w:pPr>
    </w:lvl>
    <w:lvl w:ilvl="2">
      <w:start w:val="1"/>
      <w:numFmt w:val="decimal"/>
      <w:lvlText w:val="%3."/>
      <w:lvlJc w:val="left"/>
      <w:pPr>
        <w:ind w:left="850" w:hanging="283"/>
      </w:pPr>
    </w:lvl>
    <w:lvl w:ilvl="3">
      <w:start w:val="1"/>
      <w:numFmt w:val="decimal"/>
      <w:lvlText w:val="%4."/>
      <w:lvlJc w:val="left"/>
      <w:pPr>
        <w:ind w:left="1134" w:hanging="283"/>
      </w:pPr>
    </w:lvl>
    <w:lvl w:ilvl="4">
      <w:start w:val="1"/>
      <w:numFmt w:val="decimal"/>
      <w:lvlText w:val="%5."/>
      <w:lvlJc w:val="left"/>
      <w:pPr>
        <w:ind w:left="1417" w:hanging="283"/>
      </w:pPr>
    </w:lvl>
    <w:lvl w:ilvl="5">
      <w:start w:val="1"/>
      <w:numFmt w:val="decimal"/>
      <w:lvlText w:val="%6."/>
      <w:lvlJc w:val="left"/>
      <w:pPr>
        <w:ind w:left="1701" w:hanging="283"/>
      </w:pPr>
    </w:lvl>
    <w:lvl w:ilvl="6">
      <w:start w:val="1"/>
      <w:numFmt w:val="decimal"/>
      <w:lvlText w:val="%7."/>
      <w:lvlJc w:val="left"/>
      <w:pPr>
        <w:ind w:left="1984" w:hanging="283"/>
      </w:pPr>
    </w:lvl>
    <w:lvl w:ilvl="7">
      <w:start w:val="1"/>
      <w:numFmt w:val="decimal"/>
      <w:lvlText w:val="%8."/>
      <w:lvlJc w:val="left"/>
      <w:pPr>
        <w:ind w:left="2268" w:hanging="283"/>
      </w:pPr>
    </w:lvl>
    <w:lvl w:ilvl="8">
      <w:start w:val="1"/>
      <w:numFmt w:val="decimal"/>
      <w:lvlText w:val="%9."/>
      <w:lvlJc w:val="left"/>
      <w:pPr>
        <w:ind w:left="2551" w:hanging="283"/>
      </w:pPr>
    </w:lvl>
  </w:abstractNum>
  <w:abstractNum w:abstractNumId="6">
    <w:nsid w:val="763E79C8"/>
    <w:multiLevelType w:val="multilevel"/>
    <w:tmpl w:val="6BA86DF6"/>
    <w:styleLink w:val="WW8Num6"/>
    <w:lvl w:ilvl="0">
      <w:start w:val="1"/>
      <w:numFmt w:val="decimal"/>
      <w:lvlText w:val="%1."/>
      <w:lvlJc w:val="left"/>
      <w:rPr>
        <w:b w:val="0"/>
      </w:rPr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num w:numId="1">
    <w:abstractNumId w:val="5"/>
  </w:num>
  <w:num w:numId="2">
    <w:abstractNumId w:val="2"/>
  </w:num>
  <w:num w:numId="3">
    <w:abstractNumId w:val="4"/>
  </w:num>
  <w:num w:numId="4">
    <w:abstractNumId w:val="1"/>
  </w:num>
  <w:num w:numId="5">
    <w:abstractNumId w:val="3"/>
  </w:num>
  <w:num w:numId="6">
    <w:abstractNumId w:val="6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9"/>
  <w:autoHyphenation/>
  <w:hyphenationZone w:val="425"/>
  <w:characterSpacingControl w:val="doNotCompress"/>
  <w:footnotePr>
    <w:numRestart w:val="eachPage"/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4"/>
  </w:compat>
  <w:rsids>
    <w:rsidRoot w:val="005059D1"/>
    <w:rsid w:val="000263E1"/>
    <w:rsid w:val="002839ED"/>
    <w:rsid w:val="005059D1"/>
    <w:rsid w:val="0063620E"/>
    <w:rsid w:val="009910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Lucida Sans Unicode" w:hAnsi="Times New Roman" w:cs="Tahoma"/>
        <w:kern w:val="3"/>
        <w:sz w:val="24"/>
        <w:szCs w:val="24"/>
        <w:lang w:val="pl-PL" w:eastAsia="pl-PL" w:bidi="ar-SA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1">
    <w:name w:val="heading 1"/>
    <w:basedOn w:val="Standard"/>
    <w:next w:val="Standard"/>
    <w:pPr>
      <w:keepNext/>
      <w:jc w:val="center"/>
      <w:outlineLvl w:val="0"/>
    </w:pPr>
    <w:rPr>
      <w:b/>
    </w:rPr>
  </w:style>
  <w:style w:type="paragraph" w:styleId="Nagwek2">
    <w:name w:val="heading 2"/>
    <w:basedOn w:val="Standard"/>
    <w:next w:val="Standard"/>
    <w:pPr>
      <w:keepNext/>
      <w:jc w:val="center"/>
      <w:outlineLvl w:val="1"/>
    </w:pPr>
    <w:rPr>
      <w:b/>
      <w:sz w:val="22"/>
    </w:rPr>
  </w:style>
  <w:style w:type="paragraph" w:styleId="Nagwek3">
    <w:name w:val="heading 3"/>
    <w:basedOn w:val="Standard"/>
    <w:next w:val="Standard"/>
    <w:pPr>
      <w:keepNext/>
      <w:outlineLvl w:val="2"/>
    </w:pPr>
    <w:rPr>
      <w:sz w:val="28"/>
    </w:rPr>
  </w:style>
  <w:style w:type="paragraph" w:styleId="Nagwek4">
    <w:name w:val="heading 4"/>
    <w:basedOn w:val="Standard"/>
    <w:next w:val="Standard"/>
    <w:pPr>
      <w:keepNext/>
      <w:jc w:val="both"/>
      <w:outlineLvl w:val="3"/>
    </w:pPr>
    <w:rPr>
      <w:i/>
      <w:sz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Textbody">
    <w:name w:val="Text body"/>
    <w:basedOn w:val="Standard"/>
    <w:pPr>
      <w:spacing w:after="120"/>
    </w:pPr>
  </w:style>
  <w:style w:type="paragraph" w:customStyle="1" w:styleId="Textbodyindent">
    <w:name w:val="Text body indent"/>
    <w:basedOn w:val="Standard"/>
    <w:pPr>
      <w:tabs>
        <w:tab w:val="left" w:pos="851"/>
        <w:tab w:val="left" w:pos="6521"/>
        <w:tab w:val="left" w:pos="8222"/>
      </w:tabs>
      <w:jc w:val="center"/>
    </w:pPr>
    <w:rPr>
      <w:b/>
      <w:bCs/>
      <w:sz w:val="28"/>
      <w:szCs w:val="28"/>
    </w:rPr>
  </w:style>
  <w:style w:type="paragraph" w:styleId="Legenda">
    <w:name w:val="caption"/>
    <w:basedOn w:val="Standard"/>
    <w:pPr>
      <w:suppressLineNumbers/>
      <w:spacing w:before="120" w:after="120"/>
    </w:pPr>
    <w:rPr>
      <w:i/>
      <w:iCs/>
      <w:sz w:val="20"/>
      <w:szCs w:val="20"/>
    </w:rPr>
  </w:style>
  <w:style w:type="paragraph" w:styleId="Nagwek">
    <w:name w:val="header"/>
    <w:basedOn w:val="Standard"/>
    <w:next w:val="Textbody"/>
    <w:pPr>
      <w:keepNext/>
      <w:spacing w:before="240" w:after="120"/>
    </w:pPr>
    <w:rPr>
      <w:rFonts w:ascii="Arial" w:hAnsi="Arial"/>
      <w:sz w:val="28"/>
      <w:szCs w:val="28"/>
    </w:r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S Gothic" w:hAnsi="Arial"/>
      <w:sz w:val="28"/>
      <w:szCs w:val="28"/>
    </w:rPr>
  </w:style>
  <w:style w:type="paragraph" w:styleId="Lista">
    <w:name w:val="List"/>
    <w:basedOn w:val="Textbody"/>
  </w:style>
  <w:style w:type="paragraph" w:customStyle="1" w:styleId="Framecontents">
    <w:name w:val="Frame contents"/>
    <w:basedOn w:val="Textbody"/>
  </w:style>
  <w:style w:type="paragraph" w:customStyle="1" w:styleId="Index">
    <w:name w:val="Index"/>
    <w:basedOn w:val="Standard"/>
    <w:pPr>
      <w:suppressLineNumbers/>
    </w:pPr>
  </w:style>
  <w:style w:type="paragraph" w:customStyle="1" w:styleId="PreformattedText">
    <w:name w:val="Preformatted Text"/>
    <w:basedOn w:val="Standard"/>
    <w:rPr>
      <w:rFonts w:ascii="Courier New" w:eastAsia="Courier New" w:hAnsi="Courier New" w:cs="Courier New"/>
      <w:sz w:val="20"/>
      <w:szCs w:val="20"/>
    </w:rPr>
  </w:style>
  <w:style w:type="paragraph" w:customStyle="1" w:styleId="WW-Tekstpodstawowy2">
    <w:name w:val="WW-Tekst podstawowy 2"/>
    <w:basedOn w:val="Standard"/>
    <w:pPr>
      <w:jc w:val="both"/>
    </w:pPr>
  </w:style>
  <w:style w:type="paragraph" w:styleId="Tekstpodstawowy3">
    <w:name w:val="Body Text 3"/>
    <w:basedOn w:val="Standard"/>
    <w:pPr>
      <w:spacing w:after="120"/>
    </w:pPr>
    <w:rPr>
      <w:sz w:val="16"/>
      <w:szCs w:val="16"/>
    </w:rPr>
  </w:style>
  <w:style w:type="paragraph" w:styleId="Tekstpodstawowywcity2">
    <w:name w:val="Body Text Indent 2"/>
    <w:basedOn w:val="Standard"/>
    <w:pPr>
      <w:ind w:left="1134" w:hanging="1276"/>
    </w:pPr>
    <w:rPr>
      <w:sz w:val="28"/>
      <w:szCs w:val="28"/>
    </w:rPr>
  </w:style>
  <w:style w:type="paragraph" w:customStyle="1" w:styleId="TableContents">
    <w:name w:val="Table Contents"/>
    <w:basedOn w:val="Standard"/>
    <w:pPr>
      <w:suppressLineNumbers/>
    </w:pPr>
  </w:style>
  <w:style w:type="character" w:customStyle="1" w:styleId="FootnoteSymbol">
    <w:name w:val="Footnote Symbol"/>
  </w:style>
  <w:style w:type="character" w:customStyle="1" w:styleId="NumberingSymbols">
    <w:name w:val="Numbering Symbols"/>
  </w:style>
  <w:style w:type="character" w:customStyle="1" w:styleId="EndnoteSymbol">
    <w:name w:val="Endnote Symbol"/>
  </w:style>
  <w:style w:type="character" w:customStyle="1" w:styleId="BulletSymbols">
    <w:name w:val="Bullet Symbols"/>
    <w:rPr>
      <w:rFonts w:ascii="OpenSymbol" w:eastAsia="OpenSymbol" w:hAnsi="OpenSymbol" w:cs="OpenSymbol"/>
    </w:rPr>
  </w:style>
  <w:style w:type="character" w:customStyle="1" w:styleId="WW8Num6z0">
    <w:name w:val="WW8Num6z0"/>
    <w:rPr>
      <w:b w:val="0"/>
    </w:rPr>
  </w:style>
  <w:style w:type="numbering" w:customStyle="1" w:styleId="WW8Num2">
    <w:name w:val="WW8Num2"/>
    <w:basedOn w:val="Bezlisty"/>
    <w:pPr>
      <w:numPr>
        <w:numId w:val="1"/>
      </w:numPr>
    </w:pPr>
  </w:style>
  <w:style w:type="numbering" w:customStyle="1" w:styleId="WW8Num1">
    <w:name w:val="WW8Num1"/>
    <w:basedOn w:val="Bezlisty"/>
    <w:pPr>
      <w:numPr>
        <w:numId w:val="2"/>
      </w:numPr>
    </w:pPr>
  </w:style>
  <w:style w:type="numbering" w:customStyle="1" w:styleId="WW8Num3">
    <w:name w:val="WW8Num3"/>
    <w:basedOn w:val="Bezlisty"/>
    <w:pPr>
      <w:numPr>
        <w:numId w:val="3"/>
      </w:numPr>
    </w:pPr>
  </w:style>
  <w:style w:type="numbering" w:customStyle="1" w:styleId="WW8Num4">
    <w:name w:val="WW8Num4"/>
    <w:basedOn w:val="Bezlisty"/>
    <w:pPr>
      <w:numPr>
        <w:numId w:val="4"/>
      </w:numPr>
    </w:pPr>
  </w:style>
  <w:style w:type="numbering" w:customStyle="1" w:styleId="WW8Num7">
    <w:name w:val="WW8Num7"/>
    <w:basedOn w:val="Bezlisty"/>
    <w:pPr>
      <w:numPr>
        <w:numId w:val="5"/>
      </w:numPr>
    </w:pPr>
  </w:style>
  <w:style w:type="numbering" w:customStyle="1" w:styleId="WW8Num6">
    <w:name w:val="WW8Num6"/>
    <w:basedOn w:val="Bezlisty"/>
    <w:pPr>
      <w:numPr>
        <w:numId w:val="6"/>
      </w:numPr>
    </w:pPr>
  </w:style>
  <w:style w:type="numbering" w:customStyle="1" w:styleId="WW8Num8">
    <w:name w:val="WW8Num8"/>
    <w:basedOn w:val="Bezlisty"/>
    <w:pPr>
      <w:numPr>
        <w:numId w:val="7"/>
      </w:numPr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Lucida Sans Unicode" w:hAnsi="Times New Roman" w:cs="Tahoma"/>
        <w:kern w:val="3"/>
        <w:sz w:val="24"/>
        <w:szCs w:val="24"/>
        <w:lang w:val="pl-PL" w:eastAsia="pl-PL" w:bidi="ar-SA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1">
    <w:name w:val="heading 1"/>
    <w:basedOn w:val="Standard"/>
    <w:next w:val="Standard"/>
    <w:pPr>
      <w:keepNext/>
      <w:jc w:val="center"/>
      <w:outlineLvl w:val="0"/>
    </w:pPr>
    <w:rPr>
      <w:b/>
    </w:rPr>
  </w:style>
  <w:style w:type="paragraph" w:styleId="Nagwek2">
    <w:name w:val="heading 2"/>
    <w:basedOn w:val="Standard"/>
    <w:next w:val="Standard"/>
    <w:pPr>
      <w:keepNext/>
      <w:jc w:val="center"/>
      <w:outlineLvl w:val="1"/>
    </w:pPr>
    <w:rPr>
      <w:b/>
      <w:sz w:val="22"/>
    </w:rPr>
  </w:style>
  <w:style w:type="paragraph" w:styleId="Nagwek3">
    <w:name w:val="heading 3"/>
    <w:basedOn w:val="Standard"/>
    <w:next w:val="Standard"/>
    <w:pPr>
      <w:keepNext/>
      <w:outlineLvl w:val="2"/>
    </w:pPr>
    <w:rPr>
      <w:sz w:val="28"/>
    </w:rPr>
  </w:style>
  <w:style w:type="paragraph" w:styleId="Nagwek4">
    <w:name w:val="heading 4"/>
    <w:basedOn w:val="Standard"/>
    <w:next w:val="Standard"/>
    <w:pPr>
      <w:keepNext/>
      <w:jc w:val="both"/>
      <w:outlineLvl w:val="3"/>
    </w:pPr>
    <w:rPr>
      <w:i/>
      <w:sz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Textbody">
    <w:name w:val="Text body"/>
    <w:basedOn w:val="Standard"/>
    <w:pPr>
      <w:spacing w:after="120"/>
    </w:pPr>
  </w:style>
  <w:style w:type="paragraph" w:customStyle="1" w:styleId="Textbodyindent">
    <w:name w:val="Text body indent"/>
    <w:basedOn w:val="Standard"/>
    <w:pPr>
      <w:tabs>
        <w:tab w:val="left" w:pos="851"/>
        <w:tab w:val="left" w:pos="6521"/>
        <w:tab w:val="left" w:pos="8222"/>
      </w:tabs>
      <w:jc w:val="center"/>
    </w:pPr>
    <w:rPr>
      <w:b/>
      <w:bCs/>
      <w:sz w:val="28"/>
      <w:szCs w:val="28"/>
    </w:rPr>
  </w:style>
  <w:style w:type="paragraph" w:styleId="Legenda">
    <w:name w:val="caption"/>
    <w:basedOn w:val="Standard"/>
    <w:pPr>
      <w:suppressLineNumbers/>
      <w:spacing w:before="120" w:after="120"/>
    </w:pPr>
    <w:rPr>
      <w:i/>
      <w:iCs/>
      <w:sz w:val="20"/>
      <w:szCs w:val="20"/>
    </w:rPr>
  </w:style>
  <w:style w:type="paragraph" w:styleId="Nagwek">
    <w:name w:val="header"/>
    <w:basedOn w:val="Standard"/>
    <w:next w:val="Textbody"/>
    <w:pPr>
      <w:keepNext/>
      <w:spacing w:before="240" w:after="120"/>
    </w:pPr>
    <w:rPr>
      <w:rFonts w:ascii="Arial" w:hAnsi="Arial"/>
      <w:sz w:val="28"/>
      <w:szCs w:val="28"/>
    </w:r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S Gothic" w:hAnsi="Arial"/>
      <w:sz w:val="28"/>
      <w:szCs w:val="28"/>
    </w:rPr>
  </w:style>
  <w:style w:type="paragraph" w:styleId="Lista">
    <w:name w:val="List"/>
    <w:basedOn w:val="Textbody"/>
  </w:style>
  <w:style w:type="paragraph" w:customStyle="1" w:styleId="Framecontents">
    <w:name w:val="Frame contents"/>
    <w:basedOn w:val="Textbody"/>
  </w:style>
  <w:style w:type="paragraph" w:customStyle="1" w:styleId="Index">
    <w:name w:val="Index"/>
    <w:basedOn w:val="Standard"/>
    <w:pPr>
      <w:suppressLineNumbers/>
    </w:pPr>
  </w:style>
  <w:style w:type="paragraph" w:customStyle="1" w:styleId="PreformattedText">
    <w:name w:val="Preformatted Text"/>
    <w:basedOn w:val="Standard"/>
    <w:rPr>
      <w:rFonts w:ascii="Courier New" w:eastAsia="Courier New" w:hAnsi="Courier New" w:cs="Courier New"/>
      <w:sz w:val="20"/>
      <w:szCs w:val="20"/>
    </w:rPr>
  </w:style>
  <w:style w:type="paragraph" w:customStyle="1" w:styleId="WW-Tekstpodstawowy2">
    <w:name w:val="WW-Tekst podstawowy 2"/>
    <w:basedOn w:val="Standard"/>
    <w:pPr>
      <w:jc w:val="both"/>
    </w:pPr>
  </w:style>
  <w:style w:type="paragraph" w:styleId="Tekstpodstawowy3">
    <w:name w:val="Body Text 3"/>
    <w:basedOn w:val="Standard"/>
    <w:pPr>
      <w:spacing w:after="120"/>
    </w:pPr>
    <w:rPr>
      <w:sz w:val="16"/>
      <w:szCs w:val="16"/>
    </w:rPr>
  </w:style>
  <w:style w:type="paragraph" w:styleId="Tekstpodstawowywcity2">
    <w:name w:val="Body Text Indent 2"/>
    <w:basedOn w:val="Standard"/>
    <w:pPr>
      <w:ind w:left="1134" w:hanging="1276"/>
    </w:pPr>
    <w:rPr>
      <w:sz w:val="28"/>
      <w:szCs w:val="28"/>
    </w:rPr>
  </w:style>
  <w:style w:type="paragraph" w:customStyle="1" w:styleId="TableContents">
    <w:name w:val="Table Contents"/>
    <w:basedOn w:val="Standard"/>
    <w:pPr>
      <w:suppressLineNumbers/>
    </w:pPr>
  </w:style>
  <w:style w:type="character" w:customStyle="1" w:styleId="FootnoteSymbol">
    <w:name w:val="Footnote Symbol"/>
  </w:style>
  <w:style w:type="character" w:customStyle="1" w:styleId="NumberingSymbols">
    <w:name w:val="Numbering Symbols"/>
  </w:style>
  <w:style w:type="character" w:customStyle="1" w:styleId="EndnoteSymbol">
    <w:name w:val="Endnote Symbol"/>
  </w:style>
  <w:style w:type="character" w:customStyle="1" w:styleId="BulletSymbols">
    <w:name w:val="Bullet Symbols"/>
    <w:rPr>
      <w:rFonts w:ascii="OpenSymbol" w:eastAsia="OpenSymbol" w:hAnsi="OpenSymbol" w:cs="OpenSymbol"/>
    </w:rPr>
  </w:style>
  <w:style w:type="character" w:customStyle="1" w:styleId="WW8Num6z0">
    <w:name w:val="WW8Num6z0"/>
    <w:rPr>
      <w:b w:val="0"/>
    </w:rPr>
  </w:style>
  <w:style w:type="numbering" w:customStyle="1" w:styleId="WW8Num2">
    <w:name w:val="WW8Num2"/>
    <w:basedOn w:val="Bezlisty"/>
    <w:pPr>
      <w:numPr>
        <w:numId w:val="1"/>
      </w:numPr>
    </w:pPr>
  </w:style>
  <w:style w:type="numbering" w:customStyle="1" w:styleId="WW8Num1">
    <w:name w:val="WW8Num1"/>
    <w:basedOn w:val="Bezlisty"/>
    <w:pPr>
      <w:numPr>
        <w:numId w:val="2"/>
      </w:numPr>
    </w:pPr>
  </w:style>
  <w:style w:type="numbering" w:customStyle="1" w:styleId="WW8Num3">
    <w:name w:val="WW8Num3"/>
    <w:basedOn w:val="Bezlisty"/>
    <w:pPr>
      <w:numPr>
        <w:numId w:val="3"/>
      </w:numPr>
    </w:pPr>
  </w:style>
  <w:style w:type="numbering" w:customStyle="1" w:styleId="WW8Num4">
    <w:name w:val="WW8Num4"/>
    <w:basedOn w:val="Bezlisty"/>
    <w:pPr>
      <w:numPr>
        <w:numId w:val="4"/>
      </w:numPr>
    </w:pPr>
  </w:style>
  <w:style w:type="numbering" w:customStyle="1" w:styleId="WW8Num7">
    <w:name w:val="WW8Num7"/>
    <w:basedOn w:val="Bezlisty"/>
    <w:pPr>
      <w:numPr>
        <w:numId w:val="5"/>
      </w:numPr>
    </w:pPr>
  </w:style>
  <w:style w:type="numbering" w:customStyle="1" w:styleId="WW8Num6">
    <w:name w:val="WW8Num6"/>
    <w:basedOn w:val="Bezlisty"/>
    <w:pPr>
      <w:numPr>
        <w:numId w:val="6"/>
      </w:numPr>
    </w:pPr>
  </w:style>
  <w:style w:type="numbering" w:customStyle="1" w:styleId="WW8Num8">
    <w:name w:val="WW8Num8"/>
    <w:basedOn w:val="Bezlisty"/>
    <w:pPr>
      <w:numPr>
        <w:numId w:val="7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415</Words>
  <Characters>2494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Max</dc:creator>
  <cp:lastModifiedBy>Marek</cp:lastModifiedBy>
  <cp:revision>2</cp:revision>
  <cp:lastPrinted>2020-11-24T14:25:00Z</cp:lastPrinted>
  <dcterms:created xsi:type="dcterms:W3CDTF">2021-01-04T14:03:00Z</dcterms:created>
  <dcterms:modified xsi:type="dcterms:W3CDTF">2021-01-04T14:03:00Z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fo 1">
    <vt:lpwstr/>
  </property>
  <property fmtid="{D5CDD505-2E9C-101B-9397-08002B2CF9AE}" pid="3" name="Info 2">
    <vt:lpwstr/>
  </property>
  <property fmtid="{D5CDD505-2E9C-101B-9397-08002B2CF9AE}" pid="4" name="Info 3">
    <vt:lpwstr/>
  </property>
  <property fmtid="{D5CDD505-2E9C-101B-9397-08002B2CF9AE}" pid="5" name="Info 4">
    <vt:lpwstr/>
  </property>
</Properties>
</file>